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DEB1" w14:textId="77777777" w:rsidR="006668C9" w:rsidRDefault="006668C9"/>
    <w:p w14:paraId="63CF15F3" w14:textId="77777777" w:rsidR="00E804B7" w:rsidRPr="006668C9" w:rsidRDefault="006B6441">
      <w:pPr>
        <w:spacing w:line="360" w:lineRule="auto"/>
        <w:jc w:val="center"/>
        <w:rPr>
          <w:color w:val="FF0000"/>
        </w:rPr>
      </w:pPr>
      <w:r w:rsidRPr="006668C9">
        <w:rPr>
          <w:color w:val="FF0000"/>
        </w:rPr>
        <w:t>ATENÇÃO: itens em vermelho devem ser substituídos ou excluídos</w:t>
      </w:r>
    </w:p>
    <w:p w14:paraId="1A8A069D" w14:textId="77777777" w:rsidR="00E804B7" w:rsidRDefault="006B6441">
      <w:pPr>
        <w:spacing w:line="360" w:lineRule="auto"/>
        <w:jc w:val="center"/>
        <w:rPr>
          <w:color w:val="FF0000"/>
        </w:rPr>
      </w:pPr>
      <w:r w:rsidRPr="006668C9">
        <w:rPr>
          <w:b/>
          <w:color w:val="FF0000"/>
        </w:rPr>
        <w:t>(</w:t>
      </w:r>
      <w:r w:rsidRPr="006668C9">
        <w:rPr>
          <w:color w:val="FF0000"/>
        </w:rPr>
        <w:t xml:space="preserve">Enviar para </w:t>
      </w:r>
      <w:hyperlink r:id="rId6">
        <w:r w:rsidRPr="006668C9">
          <w:rPr>
            <w:color w:val="FF0000"/>
            <w:u w:val="single"/>
          </w:rPr>
          <w:t>pro.pgenf@gmail.com</w:t>
        </w:r>
      </w:hyperlink>
      <w:r w:rsidRPr="006668C9">
        <w:rPr>
          <w:color w:val="FF0000"/>
        </w:rPr>
        <w:t xml:space="preserve"> com ASSUNTO: </w:t>
      </w:r>
      <w:proofErr w:type="spellStart"/>
      <w:r w:rsidRPr="006668C9">
        <w:rPr>
          <w:color w:val="FF0000"/>
        </w:rPr>
        <w:t>Solicitação_Acúmulo</w:t>
      </w:r>
      <w:proofErr w:type="spellEnd"/>
      <w:r w:rsidRPr="006668C9">
        <w:rPr>
          <w:color w:val="FF0000"/>
        </w:rPr>
        <w:t xml:space="preserve"> de bolsa e outras rendas)</w:t>
      </w:r>
    </w:p>
    <w:p w14:paraId="3C2C67C3" w14:textId="77777777" w:rsidR="00E804B7" w:rsidRDefault="00E804B7">
      <w:pPr>
        <w:spacing w:line="360" w:lineRule="auto"/>
        <w:jc w:val="center"/>
        <w:rPr>
          <w:color w:val="FF0000"/>
        </w:rPr>
      </w:pPr>
    </w:p>
    <w:p w14:paraId="0E957C8F" w14:textId="77777777" w:rsidR="00E804B7" w:rsidRDefault="006B6441">
      <w:pPr>
        <w:spacing w:line="360" w:lineRule="auto"/>
        <w:jc w:val="center"/>
        <w:rPr>
          <w:b/>
        </w:rPr>
      </w:pPr>
      <w:r>
        <w:rPr>
          <w:b/>
        </w:rPr>
        <w:t>ANUÊNCIA DE ACÚMULO DE BOLSA E OUTRAS RENDAS</w:t>
      </w:r>
    </w:p>
    <w:p w14:paraId="17D82FD3" w14:textId="77777777" w:rsidR="00E804B7" w:rsidRDefault="00E804B7">
      <w:pPr>
        <w:spacing w:line="360" w:lineRule="auto"/>
        <w:jc w:val="center"/>
      </w:pPr>
    </w:p>
    <w:p w14:paraId="5BAF7C21" w14:textId="77777777" w:rsidR="00E804B7" w:rsidRDefault="006B6441">
      <w:pPr>
        <w:spacing w:line="360" w:lineRule="auto"/>
        <w:jc w:val="both"/>
      </w:pPr>
      <w:r>
        <w:t>À Comissão de Bolsa</w:t>
      </w:r>
    </w:p>
    <w:p w14:paraId="7639ECF4" w14:textId="77777777" w:rsidR="00E804B7" w:rsidRDefault="00E804B7">
      <w:pPr>
        <w:spacing w:line="360" w:lineRule="auto"/>
        <w:jc w:val="both"/>
      </w:pPr>
    </w:p>
    <w:p w14:paraId="27444D38" w14:textId="77777777" w:rsidR="00E804B7" w:rsidRDefault="006B6441">
      <w:pPr>
        <w:spacing w:line="360" w:lineRule="auto"/>
        <w:jc w:val="both"/>
      </w:pPr>
      <w:r>
        <w:t>Prezadas,</w:t>
      </w:r>
    </w:p>
    <w:p w14:paraId="02532B80" w14:textId="77777777" w:rsidR="00E804B7" w:rsidRDefault="006B6441">
      <w:pPr>
        <w:spacing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4BB86BEC" w14:textId="77777777" w:rsidR="00E804B7" w:rsidRDefault="006B6441">
      <w:pPr>
        <w:spacing w:line="312" w:lineRule="auto"/>
        <w:jc w:val="both"/>
        <w:rPr>
          <w:color w:val="FF0000"/>
        </w:rPr>
      </w:pPr>
      <w:r>
        <w:t xml:space="preserve">Eu, </w:t>
      </w:r>
      <w:r>
        <w:rPr>
          <w:color w:val="FF0000"/>
        </w:rPr>
        <w:t>Profa. Dra.</w:t>
      </w:r>
      <w:r>
        <w:t>.............................................................., venho por meio desta declarar que estou ciente que a(o) discente ........................................................... desempenhará atividade remunerada concomitante ao exercício do (</w:t>
      </w:r>
      <w:r>
        <w:rPr>
          <w:color w:val="FF0000"/>
        </w:rPr>
        <w:t>mestrado/doutorado)</w:t>
      </w:r>
      <w:r>
        <w:t xml:space="preserve"> na condição de bolsista (</w:t>
      </w:r>
      <w:r>
        <w:rPr>
          <w:color w:val="FF0000"/>
        </w:rPr>
        <w:t>Capes/</w:t>
      </w:r>
      <w:proofErr w:type="spellStart"/>
      <w:r>
        <w:rPr>
          <w:color w:val="FF0000"/>
        </w:rPr>
        <w:t>Fapesb</w:t>
      </w:r>
      <w:proofErr w:type="spellEnd"/>
      <w:r>
        <w:rPr>
          <w:color w:val="FF0000"/>
        </w:rPr>
        <w:t>)</w:t>
      </w:r>
      <w:r>
        <w:t xml:space="preserve">, conforme previsto </w:t>
      </w:r>
      <w:r>
        <w:rPr>
          <w:color w:val="FF0000"/>
        </w:rPr>
        <w:t xml:space="preserve">na portaria CAPES/CNPq nº 1, de 15 de julho de 2010 e na resolução </w:t>
      </w:r>
      <w:proofErr w:type="spellStart"/>
      <w:r>
        <w:rPr>
          <w:color w:val="FF0000"/>
        </w:rPr>
        <w:t>Fapesb</w:t>
      </w:r>
      <w:proofErr w:type="spellEnd"/>
      <w:r>
        <w:rPr>
          <w:color w:val="FF0000"/>
        </w:rPr>
        <w:t xml:space="preserve"> nº 008 de 28 de dezembro de 2021. A atividade profissional é relevante (justificar relevância da atividade profissional para a pesquisa e/ou na formação acadêmica, científica e/ou tecnológica da/o discente</w:t>
      </w:r>
      <w:r>
        <w:t xml:space="preserve">). Acredito que a(o) discente poderá atuar profissionalmente sem comprometer o desenvolvimento do seu projeto e das atividades inerentes à condição de bolsista. </w:t>
      </w:r>
    </w:p>
    <w:p w14:paraId="12263EE5" w14:textId="77777777" w:rsidR="00E804B7" w:rsidRDefault="00E804B7">
      <w:pPr>
        <w:spacing w:line="360" w:lineRule="auto"/>
        <w:jc w:val="right"/>
      </w:pPr>
    </w:p>
    <w:p w14:paraId="60477FE0" w14:textId="77777777" w:rsidR="00E804B7" w:rsidRDefault="006B6441">
      <w:pPr>
        <w:spacing w:line="360" w:lineRule="auto"/>
        <w:jc w:val="right"/>
        <w:rPr>
          <w:color w:val="FF0000"/>
        </w:rPr>
      </w:pPr>
      <w:r>
        <w:t xml:space="preserve">Salvador, </w:t>
      </w:r>
      <w:proofErr w:type="spellStart"/>
      <w:r>
        <w:rPr>
          <w:color w:val="FF0000"/>
        </w:rPr>
        <w:t>xx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xx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xxxx</w:t>
      </w:r>
      <w:proofErr w:type="spellEnd"/>
    </w:p>
    <w:p w14:paraId="3201A66B" w14:textId="77777777" w:rsidR="00E804B7" w:rsidRDefault="006B64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</w:rPr>
      </w:pPr>
      <w:r>
        <w:rPr>
          <w:color w:val="000000"/>
          <w:highlight w:val="white"/>
        </w:rPr>
        <w:t>Atenciosamente,</w:t>
      </w:r>
    </w:p>
    <w:tbl>
      <w:tblPr>
        <w:tblStyle w:val="a"/>
        <w:tblW w:w="8885" w:type="dxa"/>
        <w:tblInd w:w="135" w:type="dxa"/>
        <w:tblLayout w:type="fixed"/>
        <w:tblLook w:val="0000" w:firstRow="0" w:lastRow="0" w:firstColumn="0" w:lastColumn="0" w:noHBand="0" w:noVBand="0"/>
      </w:tblPr>
      <w:tblGrid>
        <w:gridCol w:w="4220"/>
        <w:gridCol w:w="4665"/>
      </w:tblGrid>
      <w:tr w:rsidR="00E804B7" w14:paraId="3BCD058D" w14:textId="77777777">
        <w:trPr>
          <w:trHeight w:val="2020"/>
        </w:trPr>
        <w:tc>
          <w:tcPr>
            <w:tcW w:w="4220" w:type="dxa"/>
            <w:shd w:val="clear" w:color="auto" w:fill="auto"/>
          </w:tcPr>
          <w:p w14:paraId="045A1BE2" w14:textId="77777777" w:rsidR="00E804B7" w:rsidRDefault="00E80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FEC6BBF" w14:textId="77777777" w:rsidR="00E804B7" w:rsidRDefault="00E80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BEE2C2A" w14:textId="77777777" w:rsidR="00E804B7" w:rsidRDefault="006B6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 w14:paraId="7B2146C8" w14:textId="77777777" w:rsidR="00E804B7" w:rsidRDefault="006B6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>
              <w:rPr>
                <w:color w:val="FF0000"/>
              </w:rPr>
              <w:t>Nome e assinatura da(o) discente</w:t>
            </w:r>
          </w:p>
          <w:p w14:paraId="46A56CDA" w14:textId="77777777" w:rsidR="00E804B7" w:rsidRDefault="006B6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</w:t>
            </w:r>
          </w:p>
        </w:tc>
        <w:tc>
          <w:tcPr>
            <w:tcW w:w="4665" w:type="dxa"/>
            <w:shd w:val="clear" w:color="auto" w:fill="auto"/>
          </w:tcPr>
          <w:p w14:paraId="534DCD52" w14:textId="77777777" w:rsidR="00E804B7" w:rsidRDefault="00E80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1"/>
              <w:jc w:val="center"/>
              <w:rPr>
                <w:color w:val="000000"/>
              </w:rPr>
            </w:pPr>
          </w:p>
          <w:p w14:paraId="6ACAB2BB" w14:textId="77777777" w:rsidR="00E804B7" w:rsidRDefault="00E80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center"/>
              <w:rPr>
                <w:color w:val="000000"/>
              </w:rPr>
            </w:pPr>
          </w:p>
          <w:p w14:paraId="7D379801" w14:textId="77777777" w:rsidR="00E804B7" w:rsidRDefault="006B6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________________________________                                         </w:t>
            </w:r>
          </w:p>
          <w:p w14:paraId="58CF6A1A" w14:textId="77777777" w:rsidR="00E804B7" w:rsidRDefault="006B6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1"/>
              <w:jc w:val="center"/>
              <w:rPr>
                <w:color w:val="FF0000"/>
              </w:rPr>
            </w:pPr>
            <w:r>
              <w:rPr>
                <w:color w:val="FF0000"/>
              </w:rPr>
              <w:t>Nome e assinatura da(o) orientador(a)</w:t>
            </w:r>
          </w:p>
          <w:p w14:paraId="28265E82" w14:textId="77777777" w:rsidR="00E804B7" w:rsidRDefault="00E80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1"/>
              <w:jc w:val="center"/>
              <w:rPr>
                <w:color w:val="FF0000"/>
              </w:rPr>
            </w:pPr>
          </w:p>
          <w:p w14:paraId="63046CC1" w14:textId="77777777" w:rsidR="00E804B7" w:rsidRDefault="00E80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435AB91B" w14:textId="77777777" w:rsidR="00E804B7" w:rsidRDefault="00E804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0"/>
        <w:tblW w:w="97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8104"/>
        <w:gridCol w:w="1176"/>
      </w:tblGrid>
      <w:tr w:rsidR="00E804B7" w14:paraId="4524749D" w14:textId="77777777">
        <w:tc>
          <w:tcPr>
            <w:tcW w:w="8525" w:type="dxa"/>
            <w:gridSpan w:val="2"/>
            <w:shd w:val="clear" w:color="auto" w:fill="DBE5F1"/>
            <w:vAlign w:val="center"/>
          </w:tcPr>
          <w:p w14:paraId="0A7C1435" w14:textId="77777777" w:rsidR="00E804B7" w:rsidRDefault="006B6441">
            <w:pPr>
              <w:spacing w:before="80" w:after="60"/>
            </w:pPr>
            <w:r>
              <w:rPr>
                <w:b/>
              </w:rPr>
              <w:t>Reservado para a secretaria do PPGENF</w:t>
            </w:r>
          </w:p>
        </w:tc>
        <w:tc>
          <w:tcPr>
            <w:tcW w:w="1176" w:type="dxa"/>
            <w:shd w:val="clear" w:color="auto" w:fill="95B3D7"/>
          </w:tcPr>
          <w:p w14:paraId="551FEF19" w14:textId="77777777" w:rsidR="00E804B7" w:rsidRDefault="006B6441">
            <w:pPr>
              <w:spacing w:before="80" w:after="60"/>
              <w:rPr>
                <w:color w:val="000000"/>
              </w:rPr>
            </w:pPr>
            <w:r>
              <w:rPr>
                <w:color w:val="000000"/>
              </w:rPr>
              <w:t>Secretaria</w:t>
            </w:r>
          </w:p>
        </w:tc>
      </w:tr>
      <w:tr w:rsidR="00E804B7" w14:paraId="4EDDF52C" w14:textId="77777777">
        <w:tc>
          <w:tcPr>
            <w:tcW w:w="421" w:type="dxa"/>
            <w:shd w:val="clear" w:color="auto" w:fill="auto"/>
            <w:vAlign w:val="center"/>
          </w:tcPr>
          <w:p w14:paraId="229A7F68" w14:textId="77777777" w:rsidR="00E804B7" w:rsidRDefault="006B6441">
            <w:pPr>
              <w:spacing w:before="8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104" w:type="dxa"/>
            <w:shd w:val="clear" w:color="auto" w:fill="auto"/>
          </w:tcPr>
          <w:p w14:paraId="1C16807D" w14:textId="77777777" w:rsidR="00E804B7" w:rsidRDefault="006B6441">
            <w:pPr>
              <w:spacing w:before="80" w:after="60"/>
              <w:rPr>
                <w:color w:val="000000"/>
              </w:rPr>
            </w:pPr>
            <w:r>
              <w:rPr>
                <w:color w:val="000000"/>
              </w:rPr>
              <w:t>Comunicação a comissão de bolsa</w:t>
            </w:r>
          </w:p>
        </w:tc>
        <w:tc>
          <w:tcPr>
            <w:tcW w:w="1176" w:type="dxa"/>
            <w:shd w:val="clear" w:color="auto" w:fill="auto"/>
          </w:tcPr>
          <w:p w14:paraId="264C0EBB" w14:textId="77777777" w:rsidR="00E804B7" w:rsidRDefault="00E804B7">
            <w:pPr>
              <w:spacing w:before="80" w:after="60"/>
              <w:rPr>
                <w:color w:val="000000"/>
              </w:rPr>
            </w:pPr>
          </w:p>
        </w:tc>
      </w:tr>
      <w:tr w:rsidR="00E804B7" w14:paraId="4825E465" w14:textId="77777777">
        <w:tc>
          <w:tcPr>
            <w:tcW w:w="421" w:type="dxa"/>
            <w:shd w:val="clear" w:color="auto" w:fill="auto"/>
            <w:vAlign w:val="center"/>
          </w:tcPr>
          <w:p w14:paraId="34137FA3" w14:textId="77777777" w:rsidR="00E804B7" w:rsidRDefault="006B6441">
            <w:pPr>
              <w:spacing w:before="8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104" w:type="dxa"/>
            <w:shd w:val="clear" w:color="auto" w:fill="auto"/>
          </w:tcPr>
          <w:p w14:paraId="6B146435" w14:textId="77777777" w:rsidR="00E804B7" w:rsidRDefault="006B6441">
            <w:pPr>
              <w:spacing w:before="80" w:after="60"/>
              <w:rPr>
                <w:b/>
              </w:rPr>
            </w:pPr>
            <w:r>
              <w:rPr>
                <w:color w:val="000000"/>
              </w:rPr>
              <w:t>Inserção na pauta para apreciação e aprovação do colegiado</w:t>
            </w:r>
          </w:p>
        </w:tc>
        <w:tc>
          <w:tcPr>
            <w:tcW w:w="1176" w:type="dxa"/>
            <w:shd w:val="clear" w:color="auto" w:fill="auto"/>
          </w:tcPr>
          <w:p w14:paraId="085536D9" w14:textId="77777777" w:rsidR="00E804B7" w:rsidRDefault="00E804B7">
            <w:pPr>
              <w:spacing w:before="80" w:after="60"/>
              <w:rPr>
                <w:color w:val="000000"/>
              </w:rPr>
            </w:pPr>
          </w:p>
        </w:tc>
      </w:tr>
      <w:tr w:rsidR="00E804B7" w14:paraId="77F3176F" w14:textId="77777777">
        <w:tc>
          <w:tcPr>
            <w:tcW w:w="421" w:type="dxa"/>
            <w:shd w:val="clear" w:color="auto" w:fill="auto"/>
            <w:vAlign w:val="center"/>
          </w:tcPr>
          <w:p w14:paraId="70B7CE0E" w14:textId="77777777" w:rsidR="00E804B7" w:rsidRDefault="006B6441">
            <w:pPr>
              <w:spacing w:before="8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104" w:type="dxa"/>
            <w:shd w:val="clear" w:color="auto" w:fill="auto"/>
          </w:tcPr>
          <w:p w14:paraId="5668E758" w14:textId="77777777" w:rsidR="00E804B7" w:rsidRDefault="006B6441">
            <w:pPr>
              <w:spacing w:before="80" w:after="60"/>
              <w:rPr>
                <w:color w:val="000000"/>
              </w:rPr>
            </w:pPr>
            <w:r>
              <w:rPr>
                <w:color w:val="000000"/>
              </w:rPr>
              <w:t xml:space="preserve">Se aprovado, registro na Sucupira e/ou informe à </w:t>
            </w:r>
            <w:proofErr w:type="spellStart"/>
            <w:r>
              <w:rPr>
                <w:color w:val="000000"/>
              </w:rPr>
              <w:t>Fapesb</w:t>
            </w:r>
            <w:proofErr w:type="spellEnd"/>
          </w:p>
        </w:tc>
        <w:tc>
          <w:tcPr>
            <w:tcW w:w="1176" w:type="dxa"/>
            <w:shd w:val="clear" w:color="auto" w:fill="auto"/>
          </w:tcPr>
          <w:p w14:paraId="11800957" w14:textId="77777777" w:rsidR="00E804B7" w:rsidRDefault="00E804B7">
            <w:pPr>
              <w:spacing w:before="80" w:after="60"/>
              <w:rPr>
                <w:color w:val="000000"/>
              </w:rPr>
            </w:pPr>
          </w:p>
        </w:tc>
      </w:tr>
    </w:tbl>
    <w:p w14:paraId="43D6EC71" w14:textId="0548D9C7" w:rsidR="00E804B7" w:rsidRDefault="006B6441">
      <w:r>
        <w:t xml:space="preserve"> </w:t>
      </w:r>
    </w:p>
    <w:sectPr w:rsidR="00E804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CBE4B" w14:textId="77777777" w:rsidR="007457F3" w:rsidRDefault="007457F3">
      <w:r>
        <w:separator/>
      </w:r>
    </w:p>
  </w:endnote>
  <w:endnote w:type="continuationSeparator" w:id="0">
    <w:p w14:paraId="4EFD4741" w14:textId="77777777" w:rsidR="007457F3" w:rsidRDefault="0074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55E5" w14:textId="77777777" w:rsidR="006668C9" w:rsidRDefault="006668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0F78" w14:textId="77777777" w:rsidR="00E804B7" w:rsidRDefault="006B6441">
    <w:pPr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</w:t>
    </w:r>
  </w:p>
  <w:p w14:paraId="6C0F26E6" w14:textId="77777777" w:rsidR="00E804B7" w:rsidRDefault="006B6441">
    <w:pPr>
      <w:jc w:val="center"/>
      <w:rPr>
        <w:sz w:val="20"/>
        <w:szCs w:val="20"/>
      </w:rPr>
    </w:pPr>
    <w:proofErr w:type="gramStart"/>
    <w:r>
      <w:rPr>
        <w:sz w:val="20"/>
        <w:szCs w:val="20"/>
      </w:rPr>
      <w:t>Rua  Dr.</w:t>
    </w:r>
    <w:proofErr w:type="gramEnd"/>
    <w:r>
      <w:rPr>
        <w:sz w:val="20"/>
        <w:szCs w:val="20"/>
      </w:rPr>
      <w:t xml:space="preserve"> Augusto Viana, S/N, 7º andar. Vale do Canela.  CEP 40110-060. Salvador/Bahia</w:t>
    </w:r>
  </w:p>
  <w:p w14:paraId="1C5445DF" w14:textId="2085A3EC" w:rsidR="00E804B7" w:rsidRDefault="006B64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284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Contato: (71) 3283-7631 </w:t>
    </w:r>
  </w:p>
  <w:p w14:paraId="68094511" w14:textId="77777777" w:rsidR="00E804B7" w:rsidRDefault="006B64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20"/>
        <w:szCs w:val="20"/>
      </w:rPr>
      <w:t xml:space="preserve">Página na Internet: </w:t>
    </w:r>
    <w:hyperlink r:id="rId1">
      <w:r>
        <w:rPr>
          <w:color w:val="0000FF"/>
          <w:sz w:val="20"/>
          <w:szCs w:val="20"/>
          <w:u w:val="single"/>
        </w:rPr>
        <w:t>http://www.pgenf.ufba.br</w:t>
      </w:r>
    </w:hyperlink>
    <w:r>
      <w:rPr>
        <w:color w:val="000000"/>
        <w:sz w:val="20"/>
        <w:szCs w:val="20"/>
      </w:rPr>
      <w:t xml:space="preserve">  Endereço Eletrônico: </w:t>
    </w:r>
    <w:hyperlink r:id="rId2">
      <w:r>
        <w:rPr>
          <w:color w:val="0000FF"/>
          <w:sz w:val="20"/>
          <w:szCs w:val="20"/>
          <w:u w:val="single"/>
        </w:rPr>
        <w:t>pgenf@ufba.br</w:t>
      </w:r>
    </w:hyperlink>
  </w:p>
  <w:p w14:paraId="46AB7AD6" w14:textId="77777777" w:rsidR="00E804B7" w:rsidRDefault="00E804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6918" w14:textId="77777777" w:rsidR="006668C9" w:rsidRDefault="006668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181A6" w14:textId="77777777" w:rsidR="007457F3" w:rsidRDefault="007457F3">
      <w:r>
        <w:separator/>
      </w:r>
    </w:p>
  </w:footnote>
  <w:footnote w:type="continuationSeparator" w:id="0">
    <w:p w14:paraId="4BCC4AD9" w14:textId="77777777" w:rsidR="007457F3" w:rsidRDefault="00745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667A" w14:textId="77777777" w:rsidR="006668C9" w:rsidRDefault="006668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F0DF" w14:textId="77777777" w:rsidR="00E804B7" w:rsidRDefault="00E804B7">
    <w:pPr>
      <w:ind w:left="-284"/>
      <w:jc w:val="center"/>
      <w:rPr>
        <w:smallCaps/>
      </w:rPr>
    </w:pPr>
  </w:p>
  <w:p w14:paraId="74075D2C" w14:textId="29450633" w:rsidR="00E804B7" w:rsidRDefault="006668C9">
    <w:pPr>
      <w:ind w:left="-284"/>
      <w:jc w:val="center"/>
      <w:rPr>
        <w:smallCaps/>
      </w:rPr>
    </w:pPr>
    <w:r>
      <w:rPr>
        <w:smallCaps/>
        <w:noProof/>
      </w:rPr>
      <w:drawing>
        <wp:inline distT="0" distB="0" distL="0" distR="0" wp14:anchorId="580B9D74" wp14:editId="17EE6F03">
          <wp:extent cx="5400040" cy="9702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70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8A44" w14:textId="77777777" w:rsidR="006668C9" w:rsidRDefault="006668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4B7"/>
    <w:rsid w:val="006668C9"/>
    <w:rsid w:val="006B6441"/>
    <w:rsid w:val="007457F3"/>
    <w:rsid w:val="00C44C03"/>
    <w:rsid w:val="00E8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1C5B4"/>
  <w15:docId w15:val="{960E84DE-DC50-4127-A808-C00E7CB3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B6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6441"/>
  </w:style>
  <w:style w:type="paragraph" w:styleId="Rodap">
    <w:name w:val="footer"/>
    <w:basedOn w:val="Normal"/>
    <w:link w:val="RodapChar"/>
    <w:uiPriority w:val="99"/>
    <w:unhideWhenUsed/>
    <w:rsid w:val="006B6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6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.pgenf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Pós Graduação em Enfermagem</dc:creator>
  <cp:lastModifiedBy>Programa de Pos Gradua?Æo em Enfermagem</cp:lastModifiedBy>
  <cp:revision>2</cp:revision>
  <dcterms:created xsi:type="dcterms:W3CDTF">2025-09-22T18:56:00Z</dcterms:created>
  <dcterms:modified xsi:type="dcterms:W3CDTF">2025-09-22T18:56:00Z</dcterms:modified>
</cp:coreProperties>
</file>